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Overskrift"/>
        <w:tag w:val="Overskrift"/>
        <w:id w:val="-410694132"/>
        <w:placeholder>
          <w:docPart w:val="0F67CDCDADF54490B213D9B45B55608B"/>
        </w:placeholder>
        <w:text w:multiLine="1"/>
      </w:sdtPr>
      <w:sdtEndPr/>
      <w:sdtContent>
        <w:p w14:paraId="3990C9A9" w14:textId="791D4D0B" w:rsidR="00C61677" w:rsidRDefault="0056507F" w:rsidP="00432DF5">
          <w:pPr>
            <w:pStyle w:val="Overskrift1"/>
          </w:pPr>
          <w:r>
            <w:t>søknad om bidrag til brannberedskap i tunnel</w:t>
          </w:r>
        </w:p>
      </w:sdtContent>
    </w:sdt>
    <w:p w14:paraId="452AE436" w14:textId="0F1AB635" w:rsidR="0056507F" w:rsidRDefault="0056507F" w:rsidP="00432DF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4984"/>
      </w:tblGrid>
      <w:tr w:rsidR="0056507F" w14:paraId="03071729" w14:textId="77777777" w:rsidTr="0056507F">
        <w:tc>
          <w:tcPr>
            <w:tcW w:w="3397" w:type="dxa"/>
          </w:tcPr>
          <w:p w14:paraId="4E9EE8CA" w14:textId="283F80C7" w:rsidR="0056507F" w:rsidRDefault="0056507F" w:rsidP="00432DF5">
            <w:r>
              <w:t xml:space="preserve">Søker: </w:t>
            </w:r>
          </w:p>
        </w:tc>
        <w:tc>
          <w:tcPr>
            <w:tcW w:w="4984" w:type="dxa"/>
          </w:tcPr>
          <w:p w14:paraId="41555E15" w14:textId="77777777" w:rsidR="0056507F" w:rsidRDefault="0056507F" w:rsidP="00432DF5"/>
        </w:tc>
      </w:tr>
      <w:tr w:rsidR="0056507F" w14:paraId="068EF739" w14:textId="77777777" w:rsidTr="0056507F">
        <w:tc>
          <w:tcPr>
            <w:tcW w:w="3397" w:type="dxa"/>
          </w:tcPr>
          <w:p w14:paraId="421036F8" w14:textId="22B83C45" w:rsidR="0056507F" w:rsidRDefault="0056507F" w:rsidP="00432DF5">
            <w:r>
              <w:t>Organisasjonsnummer:</w:t>
            </w:r>
          </w:p>
        </w:tc>
        <w:tc>
          <w:tcPr>
            <w:tcW w:w="4984" w:type="dxa"/>
          </w:tcPr>
          <w:p w14:paraId="03198EFB" w14:textId="77777777" w:rsidR="0056507F" w:rsidRDefault="0056507F" w:rsidP="00432DF5"/>
        </w:tc>
      </w:tr>
      <w:tr w:rsidR="0056507F" w14:paraId="00CA1E00" w14:textId="77777777" w:rsidTr="0056507F">
        <w:tc>
          <w:tcPr>
            <w:tcW w:w="3397" w:type="dxa"/>
          </w:tcPr>
          <w:p w14:paraId="35AEF67D" w14:textId="6ED7342A" w:rsidR="0056507F" w:rsidRDefault="0056507F" w:rsidP="00432DF5">
            <w:r>
              <w:t>Telefon</w:t>
            </w:r>
            <w:r w:rsidR="004E3D92">
              <w:t>:</w:t>
            </w:r>
          </w:p>
        </w:tc>
        <w:tc>
          <w:tcPr>
            <w:tcW w:w="4984" w:type="dxa"/>
          </w:tcPr>
          <w:p w14:paraId="1432ED66" w14:textId="413023B8" w:rsidR="0056507F" w:rsidRDefault="004E3D92" w:rsidP="00432DF5">
            <w:r>
              <w:t>Epost:</w:t>
            </w:r>
          </w:p>
        </w:tc>
      </w:tr>
      <w:tr w:rsidR="0056507F" w14:paraId="4EB959A2" w14:textId="77777777" w:rsidTr="0056507F">
        <w:tc>
          <w:tcPr>
            <w:tcW w:w="3397" w:type="dxa"/>
          </w:tcPr>
          <w:p w14:paraId="64EDA576" w14:textId="61746914" w:rsidR="0056507F" w:rsidRDefault="0056507F" w:rsidP="00432DF5">
            <w:r>
              <w:t>Kontaktperson brannvesen</w:t>
            </w:r>
          </w:p>
        </w:tc>
        <w:tc>
          <w:tcPr>
            <w:tcW w:w="4984" w:type="dxa"/>
          </w:tcPr>
          <w:p w14:paraId="0BF19A4E" w14:textId="77777777" w:rsidR="0056507F" w:rsidRDefault="0056507F" w:rsidP="00432DF5"/>
        </w:tc>
      </w:tr>
      <w:tr w:rsidR="0056507F" w14:paraId="4D7A6301" w14:textId="77777777" w:rsidTr="0056507F">
        <w:tc>
          <w:tcPr>
            <w:tcW w:w="3397" w:type="dxa"/>
          </w:tcPr>
          <w:p w14:paraId="37B077A4" w14:textId="44EC7E72" w:rsidR="0056507F" w:rsidRDefault="0056507F" w:rsidP="00432DF5">
            <w:r>
              <w:t>Kontaktperson i Trøndelag fylkeskommune (brannvernleder)</w:t>
            </w:r>
          </w:p>
        </w:tc>
        <w:tc>
          <w:tcPr>
            <w:tcW w:w="4984" w:type="dxa"/>
          </w:tcPr>
          <w:p w14:paraId="07EA959D" w14:textId="77777777" w:rsidR="0056507F" w:rsidRDefault="0056507F" w:rsidP="00432DF5"/>
        </w:tc>
      </w:tr>
      <w:tr w:rsidR="004E3D92" w14:paraId="663AC8F6" w14:textId="77777777" w:rsidTr="0056507F">
        <w:tc>
          <w:tcPr>
            <w:tcW w:w="3397" w:type="dxa"/>
          </w:tcPr>
          <w:p w14:paraId="48473F8F" w14:textId="09349476" w:rsidR="004E3D92" w:rsidRDefault="004E3D92" w:rsidP="00432DF5">
            <w:r>
              <w:t>Telefon:</w:t>
            </w:r>
          </w:p>
        </w:tc>
        <w:tc>
          <w:tcPr>
            <w:tcW w:w="4984" w:type="dxa"/>
          </w:tcPr>
          <w:p w14:paraId="705E2192" w14:textId="211DA44B" w:rsidR="004E3D92" w:rsidRDefault="004E3D92" w:rsidP="00432DF5">
            <w:r>
              <w:t>Epost:</w:t>
            </w:r>
          </w:p>
        </w:tc>
      </w:tr>
      <w:tr w:rsidR="0056507F" w14:paraId="4BD7B183" w14:textId="77777777" w:rsidTr="0056507F">
        <w:tc>
          <w:tcPr>
            <w:tcW w:w="3397" w:type="dxa"/>
          </w:tcPr>
          <w:p w14:paraId="6B34F554" w14:textId="55EBB133" w:rsidR="0056507F" w:rsidRDefault="0056507F" w:rsidP="00432DF5">
            <w:r>
              <w:t>Stedsangivelse (Strekning og/eller tunnel</w:t>
            </w:r>
            <w:r w:rsidR="00D60D5D">
              <w:t>er</w:t>
            </w:r>
            <w:r>
              <w:t>)</w:t>
            </w:r>
          </w:p>
        </w:tc>
        <w:tc>
          <w:tcPr>
            <w:tcW w:w="4984" w:type="dxa"/>
          </w:tcPr>
          <w:p w14:paraId="69B47ACB" w14:textId="77777777" w:rsidR="0056507F" w:rsidRDefault="0056507F" w:rsidP="00432DF5"/>
        </w:tc>
      </w:tr>
      <w:tr w:rsidR="004E3D92" w14:paraId="2D96C7B0" w14:textId="77777777" w:rsidTr="00F0254C">
        <w:tc>
          <w:tcPr>
            <w:tcW w:w="8381" w:type="dxa"/>
            <w:gridSpan w:val="2"/>
          </w:tcPr>
          <w:p w14:paraId="1F196DD2" w14:textId="7FF4592C" w:rsidR="004E3D92" w:rsidRDefault="004E3D92" w:rsidP="00432DF5">
            <w:r>
              <w:t>Beskrivelse av hva bidraget gjelder (evt. vedlegg):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</w:tbl>
    <w:p w14:paraId="7AE5F690" w14:textId="02B3E518" w:rsidR="0056507F" w:rsidRDefault="0056507F" w:rsidP="00432DF5"/>
    <w:p w14:paraId="4A687FF7" w14:textId="112160B2" w:rsidR="0056507F" w:rsidRDefault="0056507F" w:rsidP="00432DF5">
      <w:r>
        <w:lastRenderedPageBreak/>
        <w:t>Til bruk for brannvesen</w:t>
      </w:r>
    </w:p>
    <w:p w14:paraId="488756FE" w14:textId="2E325CD1" w:rsidR="0056507F" w:rsidRDefault="0056507F" w:rsidP="00432DF5">
      <w:r>
        <w:t xml:space="preserve">Følgende dokumentasjon må legges ved søknaden: </w:t>
      </w:r>
    </w:p>
    <w:p w14:paraId="5D1F9BF6" w14:textId="1D8DE3D6" w:rsidR="0056507F" w:rsidRDefault="0056507F" w:rsidP="0056507F">
      <w:pPr>
        <w:pStyle w:val="Listeavsnitt"/>
        <w:numPr>
          <w:ilvl w:val="0"/>
          <w:numId w:val="2"/>
        </w:numPr>
      </w:pPr>
      <w:r>
        <w:t>Eventuelt tidligere innvilgede bidrag</w:t>
      </w:r>
    </w:p>
    <w:p w14:paraId="676A504C" w14:textId="16567148" w:rsidR="0056507F" w:rsidRDefault="0056507F" w:rsidP="0056507F">
      <w:pPr>
        <w:pStyle w:val="Listeavsnitt"/>
        <w:numPr>
          <w:ilvl w:val="0"/>
          <w:numId w:val="2"/>
        </w:numPr>
      </w:pPr>
      <w:r>
        <w:t xml:space="preserve">Brannvesenets/kommunens ROS-analyse </w:t>
      </w:r>
    </w:p>
    <w:p w14:paraId="0D449AF8" w14:textId="7DE83EFD" w:rsidR="0056507F" w:rsidRDefault="0056507F" w:rsidP="0056507F">
      <w:pPr>
        <w:pStyle w:val="Listeavsnitt"/>
        <w:numPr>
          <w:ilvl w:val="0"/>
          <w:numId w:val="2"/>
        </w:numPr>
      </w:pPr>
      <w:r>
        <w:t xml:space="preserve">Brannvesenets beredskapsanalyse </w:t>
      </w:r>
    </w:p>
    <w:p w14:paraId="51C5683F" w14:textId="25584EB9" w:rsidR="0056507F" w:rsidRDefault="0056507F" w:rsidP="0056507F">
      <w:pPr>
        <w:pStyle w:val="Listeavsnitt"/>
        <w:numPr>
          <w:ilvl w:val="0"/>
          <w:numId w:val="2"/>
        </w:numPr>
      </w:pPr>
      <w:r>
        <w:t>Andel av tilleggsrisiko (i prosjekt) som tunnelen utgjør for brannvesenet/kommunen</w:t>
      </w:r>
    </w:p>
    <w:p w14:paraId="47D0E719" w14:textId="541E7E7C" w:rsidR="0056507F" w:rsidRDefault="0056507F" w:rsidP="0056507F">
      <w:pPr>
        <w:pStyle w:val="Listeavsnitt"/>
        <w:numPr>
          <w:ilvl w:val="0"/>
          <w:numId w:val="2"/>
        </w:numPr>
      </w:pPr>
      <w:r>
        <w:t>Bistandsavtaler med andre brannvesen</w:t>
      </w:r>
    </w:p>
    <w:p w14:paraId="30E74692" w14:textId="41952584" w:rsidR="0056507F" w:rsidRDefault="0056507F" w:rsidP="0056507F">
      <w:pPr>
        <w:pStyle w:val="Listeavsnitt"/>
        <w:numPr>
          <w:ilvl w:val="0"/>
          <w:numId w:val="2"/>
        </w:numPr>
      </w:pPr>
      <w:r>
        <w:t>Bidrag fra andre vegeiere/aktører</w:t>
      </w:r>
    </w:p>
    <w:p w14:paraId="11CD12CC" w14:textId="1314364B" w:rsidR="0056507F" w:rsidRDefault="0056507F" w:rsidP="0056507F">
      <w:pPr>
        <w:pStyle w:val="Listeavsnitt"/>
        <w:numPr>
          <w:ilvl w:val="0"/>
          <w:numId w:val="2"/>
        </w:numPr>
      </w:pPr>
      <w:r>
        <w:t xml:space="preserve">Forankring i gjeldende lovverk </w:t>
      </w:r>
    </w:p>
    <w:p w14:paraId="09739971" w14:textId="5905F1B3" w:rsidR="0056507F" w:rsidRDefault="0056507F" w:rsidP="0056507F">
      <w:pPr>
        <w:pStyle w:val="Listeavsnitt"/>
        <w:numPr>
          <w:ilvl w:val="0"/>
          <w:numId w:val="2"/>
        </w:numPr>
      </w:pPr>
      <w:r>
        <w:t>Tilstandsrapport av eksisterende utstyr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90"/>
        <w:gridCol w:w="4191"/>
      </w:tblGrid>
      <w:tr w:rsidR="0056507F" w14:paraId="7C604671" w14:textId="77777777" w:rsidTr="0056507F">
        <w:tc>
          <w:tcPr>
            <w:tcW w:w="4190" w:type="dxa"/>
          </w:tcPr>
          <w:p w14:paraId="4B46C7D6" w14:textId="04F7BFAB" w:rsidR="0056507F" w:rsidRDefault="0056507F" w:rsidP="0056507F">
            <w:proofErr w:type="gramStart"/>
            <w:r>
              <w:t>Dato :</w:t>
            </w:r>
            <w:proofErr w:type="gramEnd"/>
          </w:p>
        </w:tc>
        <w:tc>
          <w:tcPr>
            <w:tcW w:w="4191" w:type="dxa"/>
          </w:tcPr>
          <w:p w14:paraId="50E7B97F" w14:textId="64C41999" w:rsidR="0056507F" w:rsidRDefault="0056507F" w:rsidP="0056507F">
            <w:proofErr w:type="gramStart"/>
            <w:r>
              <w:t>Underskrift :</w:t>
            </w:r>
            <w:proofErr w:type="gramEnd"/>
            <w:r>
              <w:t xml:space="preserve"> </w:t>
            </w:r>
          </w:p>
          <w:p w14:paraId="756D4796" w14:textId="4BBA9B61" w:rsidR="0056507F" w:rsidRDefault="0056507F" w:rsidP="0056507F"/>
        </w:tc>
      </w:tr>
    </w:tbl>
    <w:p w14:paraId="54164C86" w14:textId="77777777" w:rsidR="0056507F" w:rsidRDefault="0056507F" w:rsidP="0056507F"/>
    <w:p w14:paraId="515BE39C" w14:textId="3B312980" w:rsidR="0049771F" w:rsidRPr="0051457B" w:rsidRDefault="0051457B" w:rsidP="0051457B">
      <w:pPr>
        <w:rPr>
          <w:b/>
          <w:bCs/>
        </w:rPr>
      </w:pPr>
      <w:r w:rsidRPr="0051457B">
        <w:rPr>
          <w:b/>
          <w:bCs/>
        </w:rPr>
        <w:t>Veiledning og generell dokumentasjon</w:t>
      </w:r>
    </w:p>
    <w:p w14:paraId="6811DC07" w14:textId="53852DC0" w:rsidR="0051457B" w:rsidRDefault="0051457B" w:rsidP="0051457B">
      <w:r>
        <w:t xml:space="preserve">All dokumentasjon må være av nyere dato og relevant til dagens situasjon. </w:t>
      </w:r>
    </w:p>
    <w:p w14:paraId="3738F25F" w14:textId="3D924204" w:rsidR="0051457B" w:rsidRPr="00432DF5" w:rsidRDefault="0051457B" w:rsidP="0051457B">
      <w:r>
        <w:t>Søknad sendes til Trøndelag fylkeskommune</w:t>
      </w:r>
      <w:r>
        <w:br/>
      </w:r>
      <w:r>
        <w:br/>
        <w:t xml:space="preserve">Postadresse: Fylkets hus, Postboks 2560, 7735 Steinkjer. </w:t>
      </w:r>
      <w:r>
        <w:br/>
        <w:t xml:space="preserve">Epost: </w:t>
      </w:r>
      <w:hyperlink r:id="rId8" w:history="1">
        <w:r w:rsidRPr="009507C0">
          <w:rPr>
            <w:rStyle w:val="Hyperkobling"/>
          </w:rPr>
          <w:t>postmottak@trondelagfylke.no</w:t>
        </w:r>
      </w:hyperlink>
      <w:r>
        <w:t xml:space="preserve"> </w:t>
      </w:r>
    </w:p>
    <w:sectPr w:rsidR="0051457B" w:rsidRPr="00432DF5" w:rsidSect="00527B2E">
      <w:headerReference w:type="default" r:id="rId9"/>
      <w:headerReference w:type="first" r:id="rId10"/>
      <w:footerReference w:type="first" r:id="rId11"/>
      <w:pgSz w:w="11906" w:h="16838"/>
      <w:pgMar w:top="1985" w:right="1418" w:bottom="1418" w:left="1701" w:header="765" w:footer="7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39464" w14:textId="77777777" w:rsidR="00250646" w:rsidRDefault="00250646" w:rsidP="00C61677">
      <w:pPr>
        <w:spacing w:after="0"/>
      </w:pPr>
      <w:r>
        <w:separator/>
      </w:r>
    </w:p>
  </w:endnote>
  <w:endnote w:type="continuationSeparator" w:id="0">
    <w:p w14:paraId="4A624F1A" w14:textId="77777777" w:rsidR="00250646" w:rsidRDefault="00250646" w:rsidP="00C616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B871E" w14:textId="77777777" w:rsidR="00C61677" w:rsidRDefault="00C61677" w:rsidP="00603096">
    <w:pPr>
      <w:pStyle w:val="Bunntekst"/>
      <w:spacing w:after="80"/>
    </w:pPr>
    <w:r w:rsidRPr="00C61677">
      <w:rPr>
        <w:b/>
      </w:rPr>
      <w:t>Postadresse:</w:t>
    </w:r>
    <w:r>
      <w:t xml:space="preserve"> Fylke</w:t>
    </w:r>
    <w:r w:rsidR="0049771F">
      <w:t>t</w:t>
    </w:r>
    <w:r>
      <w:t xml:space="preserve">s hus, Postboks 2560, 7735 Steinkjer </w:t>
    </w:r>
  </w:p>
  <w:p w14:paraId="514B5700" w14:textId="77777777" w:rsidR="00C61677" w:rsidRDefault="00C61677" w:rsidP="00C61677">
    <w:pPr>
      <w:pStyle w:val="Bunntekst"/>
    </w:pPr>
    <w:r w:rsidRPr="00C61677">
      <w:rPr>
        <w:b/>
      </w:rPr>
      <w:t>Telefon:</w:t>
    </w:r>
    <w:r>
      <w:t xml:space="preserve"> 74 17 40 00 | </w:t>
    </w:r>
    <w:r w:rsidRPr="00C61677">
      <w:rPr>
        <w:b/>
      </w:rPr>
      <w:t>Epost:</w:t>
    </w:r>
    <w:r>
      <w:t xml:space="preserve"> postmottak@trondelagfylke.no| </w:t>
    </w:r>
    <w:r w:rsidRPr="00C61677">
      <w:rPr>
        <w:b/>
      </w:rPr>
      <w:t>Org.nr:</w:t>
    </w:r>
    <w:r>
      <w:t xml:space="preserve"> 817 920 632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5F6FC" w14:textId="77777777" w:rsidR="00250646" w:rsidRDefault="00250646" w:rsidP="00C61677">
      <w:pPr>
        <w:spacing w:after="0"/>
      </w:pPr>
      <w:r>
        <w:separator/>
      </w:r>
    </w:p>
  </w:footnote>
  <w:footnote w:type="continuationSeparator" w:id="0">
    <w:p w14:paraId="6E38F197" w14:textId="77777777" w:rsidR="00250646" w:rsidRDefault="00250646" w:rsidP="00C616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481AA" w14:textId="77777777" w:rsidR="00777189" w:rsidRDefault="00777189">
    <w:pPr>
      <w:pStyle w:val="Topptekst"/>
    </w:pPr>
    <w:r w:rsidRPr="00777189">
      <w:rPr>
        <w:noProof/>
      </w:rPr>
      <w:drawing>
        <wp:anchor distT="0" distB="0" distL="114300" distR="114300" simplePos="0" relativeHeight="251662336" behindDoc="1" locked="0" layoutInCell="1" allowOverlap="1" wp14:anchorId="32AB93D3" wp14:editId="7B52C244">
          <wp:simplePos x="0" y="0"/>
          <wp:positionH relativeFrom="page">
            <wp:posOffset>6130925</wp:posOffset>
          </wp:positionH>
          <wp:positionV relativeFrom="page">
            <wp:posOffset>0</wp:posOffset>
          </wp:positionV>
          <wp:extent cx="1429385" cy="1148715"/>
          <wp:effectExtent l="0" t="0" r="0" b="0"/>
          <wp:wrapNone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FK Brevark enkel utformin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385" cy="1148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7189">
      <w:rPr>
        <w:noProof/>
      </w:rPr>
      <w:drawing>
        <wp:anchor distT="0" distB="0" distL="114300" distR="114300" simplePos="0" relativeHeight="251663360" behindDoc="1" locked="0" layoutInCell="1" allowOverlap="1" wp14:anchorId="30F3A8E2" wp14:editId="0EA2BB7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44725" cy="1148715"/>
          <wp:effectExtent l="0" t="0" r="3175" b="0"/>
          <wp:wrapNone/>
          <wp:docPr id="6" name="Bil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FK Brevark enkel utforming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4725" cy="1148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42561" w14:textId="77777777" w:rsidR="00C61677" w:rsidRDefault="00603096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3FDD9FC" wp14:editId="0CA05CA9">
          <wp:simplePos x="0" y="0"/>
          <wp:positionH relativeFrom="page">
            <wp:posOffset>6130925</wp:posOffset>
          </wp:positionH>
          <wp:positionV relativeFrom="page">
            <wp:posOffset>0</wp:posOffset>
          </wp:positionV>
          <wp:extent cx="1429385" cy="1148715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FK Brevark enkel utformin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385" cy="1148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F0F7723" wp14:editId="0F5A7F5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44725" cy="1148715"/>
          <wp:effectExtent l="0" t="0" r="3175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FK Brevark enkel utforming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4725" cy="1148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E08A5"/>
    <w:multiLevelType w:val="hybridMultilevel"/>
    <w:tmpl w:val="AE8A61B6"/>
    <w:lvl w:ilvl="0" w:tplc="F4D67A5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114D2"/>
    <w:multiLevelType w:val="hybridMultilevel"/>
    <w:tmpl w:val="CC9CF3F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7F"/>
    <w:rsid w:val="00250646"/>
    <w:rsid w:val="003A5272"/>
    <w:rsid w:val="00432DF5"/>
    <w:rsid w:val="0049771F"/>
    <w:rsid w:val="004B7076"/>
    <w:rsid w:val="004E3D92"/>
    <w:rsid w:val="0051457B"/>
    <w:rsid w:val="005272A8"/>
    <w:rsid w:val="00527B2E"/>
    <w:rsid w:val="0056507F"/>
    <w:rsid w:val="00603096"/>
    <w:rsid w:val="00743499"/>
    <w:rsid w:val="00777189"/>
    <w:rsid w:val="00C61677"/>
    <w:rsid w:val="00D6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66D62"/>
  <w15:chartTrackingRefBased/>
  <w15:docId w15:val="{C8A48851-08CA-42A5-92EC-8FA8117D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4B7076"/>
    <w:pPr>
      <w:spacing w:after="240" w:line="240" w:lineRule="atLeast"/>
    </w:pPr>
    <w:rPr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616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aps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C61677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C61677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 w:val="20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61677"/>
    <w:rPr>
      <w:rFonts w:asciiTheme="majorHAnsi" w:eastAsiaTheme="majorEastAsia" w:hAnsiTheme="majorHAnsi" w:cstheme="majorBidi"/>
      <w:b/>
      <w:caps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61677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61677"/>
    <w:rPr>
      <w:rFonts w:asciiTheme="majorHAnsi" w:eastAsiaTheme="majorEastAsia" w:hAnsiTheme="majorHAnsi" w:cstheme="majorBidi"/>
      <w:b/>
      <w:sz w:val="20"/>
      <w:szCs w:val="24"/>
    </w:rPr>
  </w:style>
  <w:style w:type="paragraph" w:styleId="Bunntekst">
    <w:name w:val="footer"/>
    <w:basedOn w:val="Normal"/>
    <w:link w:val="BunntekstTegn"/>
    <w:uiPriority w:val="99"/>
    <w:rsid w:val="00C61677"/>
    <w:pPr>
      <w:tabs>
        <w:tab w:val="center" w:pos="4536"/>
        <w:tab w:val="right" w:pos="9072"/>
      </w:tabs>
      <w:spacing w:after="0"/>
      <w:jc w:val="center"/>
    </w:pPr>
    <w:rPr>
      <w:color w:val="808080" w:themeColor="background1" w:themeShade="80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C61677"/>
    <w:rPr>
      <w:color w:val="808080" w:themeColor="background1" w:themeShade="80"/>
      <w:sz w:val="16"/>
    </w:rPr>
  </w:style>
  <w:style w:type="paragraph" w:styleId="Topptekst">
    <w:name w:val="header"/>
    <w:basedOn w:val="Normal"/>
    <w:link w:val="TopptekstTegn"/>
    <w:uiPriority w:val="99"/>
    <w:semiHidden/>
    <w:rsid w:val="00C61677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C61677"/>
    <w:rPr>
      <w:sz w:val="18"/>
    </w:rPr>
  </w:style>
  <w:style w:type="character" w:styleId="Utheving">
    <w:name w:val="Emphasis"/>
    <w:basedOn w:val="Standardskriftforavsnitt"/>
    <w:uiPriority w:val="20"/>
    <w:qFormat/>
    <w:rsid w:val="00603096"/>
    <w:rPr>
      <w:rFonts w:ascii="Cambria" w:hAnsi="Cambria"/>
      <w:i/>
      <w:iCs/>
    </w:rPr>
  </w:style>
  <w:style w:type="table" w:styleId="Tabellrutenett">
    <w:name w:val="Table Grid"/>
    <w:basedOn w:val="Vanligtabell"/>
    <w:uiPriority w:val="39"/>
    <w:rsid w:val="00603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432DF5"/>
    <w:rPr>
      <w:color w:val="808080"/>
    </w:rPr>
  </w:style>
  <w:style w:type="character" w:styleId="Sterk">
    <w:name w:val="Strong"/>
    <w:basedOn w:val="Standardskriftforavsnitt"/>
    <w:uiPriority w:val="22"/>
    <w:qFormat/>
    <w:rsid w:val="00432DF5"/>
    <w:rPr>
      <w:b/>
      <w:bCs/>
    </w:rPr>
  </w:style>
  <w:style w:type="paragraph" w:styleId="Listeavsnitt">
    <w:name w:val="List Paragraph"/>
    <w:basedOn w:val="Normal"/>
    <w:uiPriority w:val="34"/>
    <w:semiHidden/>
    <w:qFormat/>
    <w:rsid w:val="00432DF5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rsid w:val="0051457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rsid w:val="00514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mottak@trondelagfylke.no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FK\Maler\TRFK_Brevm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67CDCDADF54490B213D9B45B5560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87B41A-F22F-4B1D-A3A9-AD8A3C71C7CC}"/>
      </w:docPartPr>
      <w:docPartBody>
        <w:p w:rsidR="00B77CA5" w:rsidRDefault="00115617">
          <w:pPr>
            <w:pStyle w:val="0F67CDCDADF54490B213D9B45B55608B"/>
          </w:pPr>
          <w:r w:rsidRPr="00A74DCD">
            <w:rPr>
              <w:rStyle w:val="Plassholdertekst"/>
            </w:rPr>
            <w:t>[Overskrift]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617"/>
    <w:rsid w:val="00115617"/>
    <w:rsid w:val="00815912"/>
    <w:rsid w:val="00B7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0F67CDCDADF54490B213D9B45B55608B">
    <w:name w:val="0F67CDCDADF54490B213D9B45B5560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TF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DD00"/>
      </a:accent1>
      <a:accent2>
        <a:srgbClr val="018A92"/>
      </a:accent2>
      <a:accent3>
        <a:srgbClr val="CDC9AF"/>
      </a:accent3>
      <a:accent4>
        <a:srgbClr val="E35205"/>
      </a:accent4>
      <a:accent5>
        <a:srgbClr val="004052"/>
      </a:accent5>
      <a:accent6>
        <a:srgbClr val="000000"/>
      </a:accent6>
      <a:hlink>
        <a:srgbClr val="0563C1"/>
      </a:hlink>
      <a:folHlink>
        <a:srgbClr val="954F72"/>
      </a:folHlink>
    </a:clrScheme>
    <a:fontScheme name="Egendefinert 13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</root>
</file>

<file path=customXml/itemProps1.xml><?xml version="1.0" encoding="utf-8"?>
<ds:datastoreItem xmlns:ds="http://schemas.openxmlformats.org/officeDocument/2006/customXml" ds:itemID="{8F1BB05B-8A68-4E2E-8F08-D685F7845E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TRFK_Brevmal</Template>
  <TotalTime>1121</TotalTime>
  <Pages>2</Pages>
  <Words>168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Sundfær</dc:creator>
  <cp:keywords/>
  <dc:description/>
  <cp:lastModifiedBy>Terje Sundfær</cp:lastModifiedBy>
  <cp:revision>2</cp:revision>
  <dcterms:created xsi:type="dcterms:W3CDTF">2022-09-13T12:46:00Z</dcterms:created>
  <dcterms:modified xsi:type="dcterms:W3CDTF">2022-09-15T11:40:00Z</dcterms:modified>
</cp:coreProperties>
</file>