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591F" w14:textId="52276248" w:rsidR="008C59D8" w:rsidRDefault="000F7BDA" w:rsidP="008C59D8">
      <w:pPr>
        <w:pStyle w:val="Overskrift1"/>
        <w:jc w:val="center"/>
      </w:pPr>
      <w:r>
        <w:t>Viktige forberedelser</w:t>
      </w:r>
      <w:r w:rsidR="00964303">
        <w:t xml:space="preserve"> </w:t>
      </w:r>
      <w:r w:rsidR="000F481F">
        <w:br/>
      </w:r>
      <w:r w:rsidR="00C358EA">
        <w:t>i forbindelse med</w:t>
      </w:r>
      <w:r w:rsidR="008C59D8">
        <w:t xml:space="preserve"> ditt barns </w:t>
      </w:r>
      <w:r w:rsidR="00F225E5">
        <w:t>narkose til tannbehandling</w:t>
      </w:r>
    </w:p>
    <w:p w14:paraId="41B061A6" w14:textId="36576E65" w:rsidR="00F225E5" w:rsidRDefault="008F4294" w:rsidP="00454A9E">
      <w:r w:rsidRPr="006F1100">
        <w:rPr>
          <w:noProof/>
          <w:sz w:val="16"/>
          <w:szCs w:val="16"/>
          <w:lang w:eastAsia="nb-NO"/>
        </w:rPr>
        <w:drawing>
          <wp:anchor distT="0" distB="0" distL="114300" distR="114300" simplePos="0" relativeHeight="251653120" behindDoc="1" locked="0" layoutInCell="1" allowOverlap="1" wp14:anchorId="08E0D4B7" wp14:editId="26E49DD7">
            <wp:simplePos x="0" y="0"/>
            <wp:positionH relativeFrom="margin">
              <wp:posOffset>4552950</wp:posOffset>
            </wp:positionH>
            <wp:positionV relativeFrom="paragraph">
              <wp:posOffset>6350</wp:posOffset>
            </wp:positionV>
            <wp:extent cx="1381125" cy="1381125"/>
            <wp:effectExtent l="0" t="0" r="9525" b="9525"/>
            <wp:wrapTight wrapText="bothSides">
              <wp:wrapPolygon edited="0">
                <wp:start x="0" y="0"/>
                <wp:lineTo x="0" y="21451"/>
                <wp:lineTo x="21451" y="21451"/>
                <wp:lineTo x="21451" y="0"/>
                <wp:lineTo x="0" y="0"/>
              </wp:wrapPolygon>
            </wp:wrapTight>
            <wp:docPr id="1" name="Bilde 1" descr="Fører til Helse Nord-Trøndelags nettside &quot;Narkose hos barn&quot;." title="QR-k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m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8AA82" w14:textId="77C419EF" w:rsidR="00F225E5" w:rsidRDefault="00F225E5" w:rsidP="008F4294"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0D554C18" wp14:editId="71A2D03C">
            <wp:simplePos x="0" y="0"/>
            <wp:positionH relativeFrom="margin">
              <wp:posOffset>4836795</wp:posOffset>
            </wp:positionH>
            <wp:positionV relativeFrom="paragraph">
              <wp:posOffset>960755</wp:posOffset>
            </wp:positionV>
            <wp:extent cx="1308735" cy="906145"/>
            <wp:effectExtent l="0" t="0" r="5715" b="8255"/>
            <wp:wrapNone/>
            <wp:docPr id="2" name="Bilde 2" title="Tegning av jente som forbereder seg ved å se film / lese bildebok på PC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LOURBOX40341654 kop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EAE">
        <w:t xml:space="preserve">Forberedelser i forkant av ditt barns </w:t>
      </w:r>
      <w:r w:rsidR="00007D7A">
        <w:t>narkose</w:t>
      </w:r>
      <w:r w:rsidR="00FF382D">
        <w:t xml:space="preserve"> er godt forklart på nettsiden </w:t>
      </w:r>
      <w:hyperlink r:id="rId12" w:history="1">
        <w:r w:rsidR="00FF382D" w:rsidRPr="00157BF6">
          <w:rPr>
            <w:rStyle w:val="Hyperkobling"/>
          </w:rPr>
          <w:t>hnt.no/narkose-barn</w:t>
        </w:r>
      </w:hyperlink>
      <w:r w:rsidR="00FF382D">
        <w:t xml:space="preserve"> </w:t>
      </w:r>
      <w:r w:rsidR="00A43822">
        <w:t xml:space="preserve">. </w:t>
      </w:r>
      <w:r w:rsidR="00585617">
        <w:t>D</w:t>
      </w:r>
      <w:r w:rsidR="00FF382D">
        <w:t xml:space="preserve">er finner du også </w:t>
      </w:r>
      <w:r w:rsidR="00335DE3">
        <w:t>gode råd til hvordan du kan bidra til at barnet ditt opplever trygghet og mestring under sykehusoppholdet.</w:t>
      </w:r>
      <w:r w:rsidR="000C4242">
        <w:t xml:space="preserve"> </w:t>
      </w:r>
      <w:r w:rsidR="000F7BDA">
        <w:t xml:space="preserve">Vi ber om at du </w:t>
      </w:r>
      <w:r w:rsidR="006F1100">
        <w:t xml:space="preserve">leser informasjonen grundig og </w:t>
      </w:r>
      <w:r w:rsidR="00F82F1A">
        <w:t>gjør alle forberedelsene</w:t>
      </w:r>
      <w:r w:rsidR="006F1100">
        <w:t xml:space="preserve">. Her er en huskeliste som kan </w:t>
      </w:r>
      <w:r w:rsidR="00F82F1A">
        <w:t xml:space="preserve">være til </w:t>
      </w:r>
      <w:r w:rsidR="006F1100">
        <w:t>hjelp</w:t>
      </w:r>
      <w:r w:rsidR="00F82F1A">
        <w:t xml:space="preserve"> for</w:t>
      </w:r>
      <w:r w:rsidR="006F1100">
        <w:t xml:space="preserve"> å huske alt.</w:t>
      </w:r>
    </w:p>
    <w:p w14:paraId="2EB6F769" w14:textId="4CA66985" w:rsidR="00CE70C8" w:rsidRDefault="00854527" w:rsidP="00FF382D">
      <w:pPr>
        <w:pStyle w:val="Overskrift2"/>
      </w:pPr>
      <w:r>
        <w:t xml:space="preserve">Forberedelser i god tid før </w:t>
      </w:r>
      <w:r w:rsidR="008F4294">
        <w:t>narkosedagen</w:t>
      </w:r>
    </w:p>
    <w:p w14:paraId="3C3E3735" w14:textId="2CDE0D0A" w:rsidR="00A471C2" w:rsidRDefault="00266BDF" w:rsidP="00A471C2">
      <w:pPr>
        <w:pStyle w:val="Listeavsnit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Forbered barnet ditt </w:t>
      </w:r>
      <w:r w:rsidR="00886AE4">
        <w:rPr>
          <w:rFonts w:cstheme="minorHAnsi"/>
        </w:rPr>
        <w:t xml:space="preserve">på </w:t>
      </w:r>
      <w:r w:rsidR="008F4294">
        <w:rPr>
          <w:rFonts w:cstheme="minorHAnsi"/>
        </w:rPr>
        <w:t>narkose</w:t>
      </w:r>
      <w:r w:rsidR="00007D7A">
        <w:rPr>
          <w:rFonts w:cstheme="minorHAnsi"/>
        </w:rPr>
        <w:t>n</w:t>
      </w:r>
      <w:r w:rsidR="00886AE4">
        <w:rPr>
          <w:rFonts w:cstheme="minorHAnsi"/>
        </w:rPr>
        <w:t xml:space="preserve"> (</w:t>
      </w:r>
      <w:r w:rsidR="0026614C">
        <w:rPr>
          <w:rFonts w:cstheme="minorHAnsi"/>
        </w:rPr>
        <w:t xml:space="preserve">se </w:t>
      </w:r>
      <w:r>
        <w:rPr>
          <w:rFonts w:cstheme="minorHAnsi"/>
        </w:rPr>
        <w:t>film/bildebok</w:t>
      </w:r>
      <w:r w:rsidR="00886AE4">
        <w:rPr>
          <w:rFonts w:cstheme="minorHAnsi"/>
        </w:rPr>
        <w:t>)</w:t>
      </w:r>
    </w:p>
    <w:p w14:paraId="53D1EAC5" w14:textId="32A722E5" w:rsidR="000C4242" w:rsidRPr="008C59D8" w:rsidRDefault="000C4242" w:rsidP="000C4242">
      <w:pPr>
        <w:pStyle w:val="Listeavsnitt"/>
        <w:ind w:left="360"/>
        <w:rPr>
          <w:rFonts w:cstheme="minorHAnsi"/>
          <w:sz w:val="2"/>
          <w:szCs w:val="2"/>
        </w:rPr>
      </w:pPr>
    </w:p>
    <w:p w14:paraId="37286980" w14:textId="5BF70CDD" w:rsidR="00886AE4" w:rsidRDefault="00F225E5" w:rsidP="00F73BA8">
      <w:pPr>
        <w:pStyle w:val="Overskrift2"/>
      </w:pPr>
      <w:r>
        <w:rPr>
          <w:rFonts w:cstheme="minorHAnsi"/>
          <w:noProof/>
          <w:lang w:eastAsia="nb-NO"/>
        </w:rPr>
        <w:drawing>
          <wp:anchor distT="0" distB="0" distL="114300" distR="114300" simplePos="0" relativeHeight="251656192" behindDoc="0" locked="0" layoutInCell="1" allowOverlap="1" wp14:anchorId="7586610C" wp14:editId="7D74E86E">
            <wp:simplePos x="0" y="0"/>
            <wp:positionH relativeFrom="margin">
              <wp:posOffset>2929255</wp:posOffset>
            </wp:positionH>
            <wp:positionV relativeFrom="paragraph">
              <wp:posOffset>448310</wp:posOffset>
            </wp:positionV>
            <wp:extent cx="579120" cy="1208468"/>
            <wp:effectExtent l="0" t="0" r="0" b="0"/>
            <wp:wrapNone/>
            <wp:docPr id="4" name="Bilde 4" descr="Barnet må dusje / bade og ha på rene klær." title="Tegning av gutt som vasker se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rektegning - barn vasker seg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1208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3EF"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37B4D666" wp14:editId="71B24A64">
            <wp:simplePos x="0" y="0"/>
            <wp:positionH relativeFrom="column">
              <wp:posOffset>1299845</wp:posOffset>
            </wp:positionH>
            <wp:positionV relativeFrom="paragraph">
              <wp:posOffset>209689</wp:posOffset>
            </wp:positionV>
            <wp:extent cx="90159" cy="295275"/>
            <wp:effectExtent l="0" t="0" r="5715" b="0"/>
            <wp:wrapNone/>
            <wp:docPr id="10" name="Bilde 10" descr="Det er særs viktig at barnet faster før operasjonen." title="Utropstegn. Grafik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tropsteg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15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BA8">
        <w:t xml:space="preserve">Forberedelser hjemme på </w:t>
      </w:r>
      <w:r w:rsidR="008F4294">
        <w:t>narkosedagen</w:t>
      </w:r>
    </w:p>
    <w:p w14:paraId="2464167D" w14:textId="77777777" w:rsidR="00C17AA4" w:rsidRDefault="00C17AA4" w:rsidP="00F73BA8">
      <w:pPr>
        <w:pStyle w:val="Listeavsnitt"/>
        <w:numPr>
          <w:ilvl w:val="0"/>
          <w:numId w:val="3"/>
        </w:numPr>
        <w:sectPr w:rsidR="00C17AA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BF7BB9" w14:textId="3FAD8714" w:rsidR="00F73BA8" w:rsidRDefault="002E19A3" w:rsidP="00F73BA8">
      <w:pPr>
        <w:pStyle w:val="Listeavsnitt"/>
        <w:numPr>
          <w:ilvl w:val="0"/>
          <w:numId w:val="3"/>
        </w:numPr>
      </w:pPr>
      <w:r>
        <w:t xml:space="preserve">Barnet </w:t>
      </w:r>
      <w:r w:rsidR="001123B4">
        <w:t>må faste</w:t>
      </w:r>
    </w:p>
    <w:p w14:paraId="02FA3889" w14:textId="52084740" w:rsidR="002E19A3" w:rsidRDefault="00846413" w:rsidP="00F73BA8">
      <w:pPr>
        <w:pStyle w:val="Listeavsnitt"/>
        <w:numPr>
          <w:ilvl w:val="0"/>
          <w:numId w:val="3"/>
        </w:numPr>
      </w:pPr>
      <w:r>
        <w:t>Ta even</w:t>
      </w:r>
      <w:r w:rsidR="00F23951">
        <w:t>tuelle faste medisiner, med mindre annet er avtalt</w:t>
      </w:r>
    </w:p>
    <w:p w14:paraId="54578874" w14:textId="77777777" w:rsidR="00A15FDF" w:rsidRDefault="00A15FDF" w:rsidP="00F73BA8">
      <w:pPr>
        <w:pStyle w:val="Listeavsnitt"/>
        <w:numPr>
          <w:ilvl w:val="0"/>
          <w:numId w:val="3"/>
        </w:numPr>
      </w:pPr>
      <w:r>
        <w:t>Dusj/bad barnet og ha på rene klær</w:t>
      </w:r>
    </w:p>
    <w:p w14:paraId="2B69B56E" w14:textId="6F336731" w:rsidR="00904304" w:rsidRDefault="00A43822" w:rsidP="0002111E">
      <w:pPr>
        <w:pStyle w:val="Overskrift3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5F0BD8" wp14:editId="6296D2EC">
                <wp:simplePos x="0" y="0"/>
                <wp:positionH relativeFrom="margin">
                  <wp:posOffset>3491230</wp:posOffset>
                </wp:positionH>
                <wp:positionV relativeFrom="paragraph">
                  <wp:posOffset>88265</wp:posOffset>
                </wp:positionV>
                <wp:extent cx="2486025" cy="1095375"/>
                <wp:effectExtent l="0" t="190500" r="161925" b="35242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95375"/>
                        </a:xfrm>
                        <a:prstGeom prst="rect">
                          <a:avLst/>
                        </a:prstGeom>
                        <a:solidFill>
                          <a:srgbClr val="003087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perspectiveHeroicExtremeLeftFacing"/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5C2DE" w14:textId="77777777" w:rsidR="006D6FA1" w:rsidRPr="00837B34" w:rsidRDefault="00744378" w:rsidP="00744378">
                            <w:pPr>
                              <w:pStyle w:val="Overskrift3"/>
                              <w:jc w:val="center"/>
                              <w:rPr>
                                <w:sz w:val="24"/>
                              </w:rPr>
                            </w:pPr>
                            <w:r w:rsidRPr="00837B34">
                              <w:rPr>
                                <w:sz w:val="24"/>
                              </w:rPr>
                              <w:t>Fasteregler</w:t>
                            </w:r>
                          </w:p>
                          <w:p w14:paraId="515182D5" w14:textId="77777777" w:rsidR="00744378" w:rsidRPr="00837B34" w:rsidRDefault="00744378" w:rsidP="007443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37B34">
                              <w:rPr>
                                <w:sz w:val="24"/>
                                <w:szCs w:val="24"/>
                              </w:rPr>
                              <w:t>Fast føde og kumelk: 6 timer</w:t>
                            </w:r>
                            <w:r w:rsidRPr="00837B34">
                              <w:rPr>
                                <w:sz w:val="24"/>
                                <w:szCs w:val="24"/>
                              </w:rPr>
                              <w:br/>
                              <w:t>Morsmelkerstatning: 4 timer</w:t>
                            </w:r>
                            <w:r w:rsidRPr="00837B34">
                              <w:rPr>
                                <w:sz w:val="24"/>
                                <w:szCs w:val="24"/>
                              </w:rPr>
                              <w:br/>
                              <w:t>Morsmelk/beriket morsmelk: 3 timer</w:t>
                            </w:r>
                            <w:r w:rsidRPr="00837B34">
                              <w:rPr>
                                <w:sz w:val="24"/>
                                <w:szCs w:val="24"/>
                              </w:rPr>
                              <w:br/>
                              <w:t>Klare væsker: 1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F0BD8" id="Rektangel 3" o:spid="_x0000_s1026" style="position:absolute;margin-left:274.9pt;margin-top:6.95pt;width:195.75pt;height:86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" fillcolor="#003087" stroked="f">
                <v:shadow on="t" color="black" offset="0,1pt"/>
                <v:textbox>
                  <w:txbxContent>
                    <w:p w14:paraId="2A45C2DE" w14:textId="77777777" w:rsidR="006D6FA1" w:rsidRPr="00837B34" w:rsidRDefault="00744378" w:rsidP="00744378">
                      <w:pPr>
                        <w:pStyle w:val="Overskrift3"/>
                        <w:jc w:val="center"/>
                        <w:rPr>
                          <w:sz w:val="24"/>
                        </w:rPr>
                      </w:pPr>
                      <w:r w:rsidRPr="00837B34">
                        <w:rPr>
                          <w:sz w:val="24"/>
                        </w:rPr>
                        <w:t>Fasteregler</w:t>
                      </w:r>
                    </w:p>
                    <w:p w14:paraId="515182D5" w14:textId="77777777" w:rsidR="00744378" w:rsidRPr="00837B34" w:rsidRDefault="00744378" w:rsidP="00744378">
                      <w:pPr>
                        <w:rPr>
                          <w:sz w:val="24"/>
                          <w:szCs w:val="24"/>
                        </w:rPr>
                      </w:pPr>
                      <w:r w:rsidRPr="00837B34">
                        <w:rPr>
                          <w:sz w:val="24"/>
                          <w:szCs w:val="24"/>
                        </w:rPr>
                        <w:t>Fast føde og kumelk: 6 timer</w:t>
                      </w:r>
                      <w:r w:rsidRPr="00837B34">
                        <w:rPr>
                          <w:sz w:val="24"/>
                          <w:szCs w:val="24"/>
                        </w:rPr>
                        <w:br/>
                        <w:t>Morsmelkerstatning: 4 timer</w:t>
                      </w:r>
                      <w:r w:rsidRPr="00837B34">
                        <w:rPr>
                          <w:sz w:val="24"/>
                          <w:szCs w:val="24"/>
                        </w:rPr>
                        <w:br/>
                        <w:t>Morsmelk/beriket morsmelk: 3 timer</w:t>
                      </w:r>
                      <w:r w:rsidRPr="00837B34">
                        <w:rPr>
                          <w:sz w:val="24"/>
                          <w:szCs w:val="24"/>
                        </w:rPr>
                        <w:br/>
                        <w:t>Klare væsker: 1 time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456C92" w14:textId="2CB4DEED" w:rsidR="00A43822" w:rsidRPr="00A43822" w:rsidRDefault="00A43822" w:rsidP="00A43822"/>
    <w:p w14:paraId="1162160E" w14:textId="7C44941B" w:rsidR="0002111E" w:rsidRDefault="0002111E" w:rsidP="0002111E">
      <w:pPr>
        <w:pStyle w:val="Overskrift3"/>
      </w:pPr>
      <w:r>
        <w:t>Fasteregler</w:t>
      </w:r>
    </w:p>
    <w:p w14:paraId="7AF4C96F" w14:textId="7A5DB53C" w:rsidR="0002111E" w:rsidRDefault="0002111E" w:rsidP="000C4242">
      <w:pPr>
        <w:pStyle w:val="Listeavsnitt"/>
        <w:ind w:left="360"/>
      </w:pPr>
    </w:p>
    <w:p w14:paraId="1BE0A9ED" w14:textId="652D5CFD" w:rsidR="007E710E" w:rsidRDefault="007E710E" w:rsidP="000C4242">
      <w:pPr>
        <w:pStyle w:val="Listeavsnitt"/>
        <w:ind w:left="360"/>
      </w:pPr>
    </w:p>
    <w:p w14:paraId="14E3B3A7" w14:textId="77777777" w:rsidR="0002111E" w:rsidRDefault="0002111E" w:rsidP="000C4242">
      <w:pPr>
        <w:pStyle w:val="Listeavsnitt"/>
        <w:ind w:left="360"/>
        <w:sectPr w:rsidR="0002111E" w:rsidSect="00C17AA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E814008" w14:textId="4D8E5577" w:rsidR="00F23951" w:rsidRPr="00A43822" w:rsidRDefault="000F2941" w:rsidP="00A43822">
      <w:pPr>
        <w:pStyle w:val="Overskrift2"/>
        <w:rPr>
          <w:sz w:val="16"/>
          <w:szCs w:val="16"/>
        </w:rPr>
      </w:pPr>
      <w:r>
        <w:rPr>
          <w:sz w:val="2"/>
          <w:szCs w:val="2"/>
        </w:rPr>
        <w:t xml:space="preserve"> </w:t>
      </w:r>
      <w:r w:rsidRPr="000F2941">
        <w:rPr>
          <w:sz w:val="16"/>
          <w:szCs w:val="16"/>
        </w:rPr>
        <w:t xml:space="preserve"> </w:t>
      </w:r>
    </w:p>
    <w:p w14:paraId="2487699E" w14:textId="72C2F030" w:rsidR="00A15FDF" w:rsidRDefault="00CA2B3B" w:rsidP="00CA2B3B">
      <w:pPr>
        <w:pStyle w:val="Overskrift2"/>
      </w:pPr>
      <w:r>
        <w:t xml:space="preserve">Bidra til at barnet </w:t>
      </w:r>
      <w:r w:rsidR="000F481F">
        <w:t xml:space="preserve">ditt </w:t>
      </w:r>
      <w:r>
        <w:t>opplever trygghet og mestring</w:t>
      </w:r>
    </w:p>
    <w:p w14:paraId="79EBA0FF" w14:textId="699B88BF" w:rsidR="00CA2B3B" w:rsidRDefault="00260A03" w:rsidP="00CA2B3B">
      <w:pPr>
        <w:pStyle w:val="Listeavsnitt"/>
        <w:numPr>
          <w:ilvl w:val="0"/>
          <w:numId w:val="4"/>
        </w:numPr>
      </w:pPr>
      <w:r w:rsidRPr="005A0380">
        <w:rPr>
          <w:rFonts w:cstheme="minorHAnsi"/>
          <w:noProof/>
          <w:sz w:val="16"/>
          <w:szCs w:val="16"/>
          <w:lang w:eastAsia="nb-NO"/>
        </w:rPr>
        <w:drawing>
          <wp:anchor distT="0" distB="0" distL="114300" distR="114300" simplePos="0" relativeHeight="251655168" behindDoc="0" locked="0" layoutInCell="1" allowOverlap="1" wp14:anchorId="7C349321" wp14:editId="6A1299E9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053831" cy="1241674"/>
            <wp:effectExtent l="0" t="0" r="0" b="0"/>
            <wp:wrapNone/>
            <wp:docPr id="6" name="Bilde 6" descr="Foreldre kan bidra til at barnet opplever trygghet og mestring ved å bevare roen, svare barnet ærlig, bruke positive utsagn og ved å gi barnet reelle alternativer. Dette er beskrevet på nettsiden hnt.no/narkose-barn" title="Mor holder omsorgsfullt rundt barnet sitt. Barnet smiler og ser trygg ut. Tegn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rektegning - mor og bar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831" cy="1241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B3B">
        <w:t>Bevar roen</w:t>
      </w:r>
    </w:p>
    <w:p w14:paraId="5F8C453B" w14:textId="24DD013E" w:rsidR="00CA2B3B" w:rsidRDefault="00CA2B3B" w:rsidP="00CA2B3B">
      <w:pPr>
        <w:pStyle w:val="Listeavsnitt"/>
        <w:numPr>
          <w:ilvl w:val="0"/>
          <w:numId w:val="4"/>
        </w:numPr>
      </w:pPr>
      <w:r>
        <w:t>Svar barnet ærlig</w:t>
      </w:r>
    </w:p>
    <w:p w14:paraId="2348C62C" w14:textId="3F5C3D7B" w:rsidR="00CA2B3B" w:rsidRDefault="006D6394" w:rsidP="00CA2B3B">
      <w:pPr>
        <w:pStyle w:val="Listeavsnitt"/>
        <w:numPr>
          <w:ilvl w:val="0"/>
          <w:numId w:val="4"/>
        </w:numPr>
      </w:pPr>
      <w:r>
        <w:t>B</w:t>
      </w:r>
      <w:r w:rsidR="00CA2B3B">
        <w:t xml:space="preserve">ruk positive </w:t>
      </w:r>
      <w:r w:rsidR="004946B4">
        <w:t>ord</w:t>
      </w:r>
      <w:r w:rsidR="00076786">
        <w:t xml:space="preserve">. Snakk positivt om det som skal skje. </w:t>
      </w:r>
    </w:p>
    <w:p w14:paraId="39E74261" w14:textId="0F876490" w:rsidR="00BA3BD8" w:rsidRDefault="00DE0EAA" w:rsidP="00BA3BD8">
      <w:pPr>
        <w:pStyle w:val="Listeavsnitt"/>
        <w:numPr>
          <w:ilvl w:val="0"/>
          <w:numId w:val="4"/>
        </w:numPr>
      </w:pPr>
      <w:r>
        <w:t>Gi barnet reelle alternativer</w:t>
      </w:r>
    </w:p>
    <w:p w14:paraId="77EA4625" w14:textId="1122EE0C" w:rsidR="00AC0C42" w:rsidRDefault="00260A03" w:rsidP="00BA3BD8">
      <w:pPr>
        <w:pStyle w:val="Listeavsnitt"/>
        <w:numPr>
          <w:ilvl w:val="0"/>
          <w:numId w:val="4"/>
        </w:numPr>
      </w:pPr>
      <w:r>
        <w:t xml:space="preserve">La barnet få ro i oppvåkningsfasen etter </w:t>
      </w:r>
      <w:r w:rsidR="000D0AD3">
        <w:t>narkosen</w:t>
      </w:r>
    </w:p>
    <w:p w14:paraId="71920182" w14:textId="5A2C6462" w:rsidR="00CA4F80" w:rsidRDefault="00CE725F" w:rsidP="00BA3BD8">
      <w:r>
        <w:rPr>
          <w:noProof/>
          <w:sz w:val="16"/>
          <w:szCs w:val="16"/>
          <w:lang w:eastAsia="nb-NO"/>
        </w:rPr>
        <w:drawing>
          <wp:anchor distT="0" distB="0" distL="114300" distR="114300" simplePos="0" relativeHeight="251660288" behindDoc="0" locked="0" layoutInCell="1" allowOverlap="1" wp14:anchorId="7115823F" wp14:editId="66A78264">
            <wp:simplePos x="0" y="0"/>
            <wp:positionH relativeFrom="margin">
              <wp:posOffset>5081905</wp:posOffset>
            </wp:positionH>
            <wp:positionV relativeFrom="paragraph">
              <wp:posOffset>700405</wp:posOffset>
            </wp:positionV>
            <wp:extent cx="770890" cy="1329055"/>
            <wp:effectExtent l="0" t="0" r="0" b="0"/>
            <wp:wrapNone/>
            <wp:docPr id="12" name="Bilde 12" title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trektegning - sykepleier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61312" behindDoc="0" locked="0" layoutInCell="1" allowOverlap="1" wp14:anchorId="34BFD873" wp14:editId="4342351B">
            <wp:simplePos x="0" y="0"/>
            <wp:positionH relativeFrom="column">
              <wp:posOffset>4538980</wp:posOffset>
            </wp:positionH>
            <wp:positionV relativeFrom="paragraph">
              <wp:posOffset>761365</wp:posOffset>
            </wp:positionV>
            <wp:extent cx="591820" cy="1183640"/>
            <wp:effectExtent l="0" t="0" r="0" b="0"/>
            <wp:wrapNone/>
            <wp:docPr id="13" name="Bilde 13" title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OLOURBOX20077553 kopi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BBD">
        <w:rPr>
          <w:noProof/>
          <w:lang w:eastAsia="nb-NO"/>
        </w:rPr>
        <w:drawing>
          <wp:anchor distT="0" distB="0" distL="114300" distR="114300" simplePos="0" relativeHeight="251662336" behindDoc="0" locked="0" layoutInCell="1" allowOverlap="1" wp14:anchorId="1DE1BF42" wp14:editId="5DFC3389">
            <wp:simplePos x="0" y="0"/>
            <wp:positionH relativeFrom="column">
              <wp:posOffset>3877372</wp:posOffset>
            </wp:positionH>
            <wp:positionV relativeFrom="paragraph">
              <wp:posOffset>739140</wp:posOffset>
            </wp:positionV>
            <wp:extent cx="671273" cy="1206116"/>
            <wp:effectExtent l="0" t="0" r="0" b="0"/>
            <wp:wrapNone/>
            <wp:docPr id="15" name="Bilde 15" title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trektegning - mannlig leg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273" cy="1206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263">
        <w:t>D</w:t>
      </w:r>
      <w:r w:rsidR="00CA4F80">
        <w:t>ersom barnet ditt får symptomer på forkjølelse</w:t>
      </w:r>
      <w:r w:rsidR="00246263">
        <w:t xml:space="preserve"> (hoste, feber) eller annen infeksjonssykdom, ber vi deg ringe oss for å avklare om </w:t>
      </w:r>
      <w:r w:rsidR="008F4294">
        <w:t>tannbehandling og narkose</w:t>
      </w:r>
      <w:r w:rsidR="00246263">
        <w:t xml:space="preserve"> skal utsettes. </w:t>
      </w:r>
    </w:p>
    <w:p w14:paraId="0950D30A" w14:textId="77777777" w:rsidR="00BB2E93" w:rsidRPr="00BB2E93" w:rsidRDefault="00BB2E93" w:rsidP="00BA3BD8">
      <w:pPr>
        <w:rPr>
          <w:sz w:val="2"/>
          <w:szCs w:val="2"/>
        </w:rPr>
      </w:pPr>
    </w:p>
    <w:p w14:paraId="7CBCCF04" w14:textId="77777777" w:rsidR="00CA4F80" w:rsidRDefault="00BA3BD8" w:rsidP="00CA4F80">
      <w:r w:rsidRPr="00861047">
        <w:t xml:space="preserve">Sykehuset </w:t>
      </w:r>
      <w:r w:rsidR="005A0380" w:rsidRPr="00861047">
        <w:t>Levanger</w:t>
      </w:r>
      <w:r w:rsidR="00FF6F1A">
        <w:br/>
      </w:r>
      <w:proofErr w:type="spellStart"/>
      <w:r w:rsidR="00FF6F1A">
        <w:rPr>
          <w:b/>
        </w:rPr>
        <w:t>Tl</w:t>
      </w:r>
      <w:r w:rsidRPr="00861047">
        <w:rPr>
          <w:b/>
        </w:rPr>
        <w:t>f</w:t>
      </w:r>
      <w:proofErr w:type="spellEnd"/>
      <w:r w:rsidRPr="00861047">
        <w:rPr>
          <w:b/>
        </w:rPr>
        <w:t xml:space="preserve">: </w:t>
      </w:r>
      <w:r w:rsidR="00861047" w:rsidRPr="00861047">
        <w:rPr>
          <w:b/>
        </w:rPr>
        <w:t>74 09 80 00</w:t>
      </w:r>
      <w:r w:rsidR="00BB6EA7">
        <w:br/>
        <w:t>S</w:t>
      </w:r>
      <w:r w:rsidR="00861047">
        <w:t>pør</w:t>
      </w:r>
      <w:r w:rsidR="00150BBD">
        <w:t xml:space="preserve"> etter vakthavende anestesilege</w:t>
      </w:r>
    </w:p>
    <w:sectPr w:rsidR="00CA4F80" w:rsidSect="00C17A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2131" w14:textId="77777777" w:rsidR="00866F7A" w:rsidRDefault="00866F7A" w:rsidP="001379E1">
      <w:pPr>
        <w:spacing w:after="0" w:line="240" w:lineRule="auto"/>
      </w:pPr>
      <w:r>
        <w:separator/>
      </w:r>
    </w:p>
  </w:endnote>
  <w:endnote w:type="continuationSeparator" w:id="0">
    <w:p w14:paraId="1104BF01" w14:textId="77777777" w:rsidR="00866F7A" w:rsidRDefault="00866F7A" w:rsidP="0013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C39EB" w14:textId="77777777" w:rsidR="00866F7A" w:rsidRDefault="00866F7A" w:rsidP="001379E1">
      <w:pPr>
        <w:spacing w:after="0" w:line="240" w:lineRule="auto"/>
      </w:pPr>
      <w:r>
        <w:separator/>
      </w:r>
    </w:p>
  </w:footnote>
  <w:footnote w:type="continuationSeparator" w:id="0">
    <w:p w14:paraId="62AD667A" w14:textId="77777777" w:rsidR="00866F7A" w:rsidRDefault="00866F7A" w:rsidP="0013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359D"/>
    <w:multiLevelType w:val="multilevel"/>
    <w:tmpl w:val="0414001D"/>
    <w:numStyleLink w:val="Stil1"/>
  </w:abstractNum>
  <w:abstractNum w:abstractNumId="1" w15:restartNumberingAfterBreak="0">
    <w:nsid w:val="495F741F"/>
    <w:multiLevelType w:val="multilevel"/>
    <w:tmpl w:val="0414001D"/>
    <w:styleLink w:val="Stil1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44B5D0F"/>
    <w:multiLevelType w:val="multilevel"/>
    <w:tmpl w:val="0414001D"/>
    <w:numStyleLink w:val="Stil1"/>
  </w:abstractNum>
  <w:abstractNum w:abstractNumId="3" w15:restartNumberingAfterBreak="0">
    <w:nsid w:val="7F2510F3"/>
    <w:multiLevelType w:val="multilevel"/>
    <w:tmpl w:val="0414001D"/>
    <w:numStyleLink w:val="Stil1"/>
  </w:abstractNum>
  <w:num w:numId="1" w16cid:durableId="1652322984">
    <w:abstractNumId w:val="1"/>
  </w:num>
  <w:num w:numId="2" w16cid:durableId="1508521393">
    <w:abstractNumId w:val="0"/>
  </w:num>
  <w:num w:numId="3" w16cid:durableId="3821817">
    <w:abstractNumId w:val="2"/>
  </w:num>
  <w:num w:numId="4" w16cid:durableId="1235894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C3D"/>
    <w:rsid w:val="00007D7A"/>
    <w:rsid w:val="000125C1"/>
    <w:rsid w:val="0002111E"/>
    <w:rsid w:val="00076786"/>
    <w:rsid w:val="000C4242"/>
    <w:rsid w:val="000D0AD3"/>
    <w:rsid w:val="000E44EF"/>
    <w:rsid w:val="000F2941"/>
    <w:rsid w:val="000F481F"/>
    <w:rsid w:val="000F7BDA"/>
    <w:rsid w:val="001123B4"/>
    <w:rsid w:val="001379E1"/>
    <w:rsid w:val="00150BBD"/>
    <w:rsid w:val="00157BF6"/>
    <w:rsid w:val="001D0467"/>
    <w:rsid w:val="00246263"/>
    <w:rsid w:val="00260A03"/>
    <w:rsid w:val="0026614C"/>
    <w:rsid w:val="00266BDF"/>
    <w:rsid w:val="00274AA2"/>
    <w:rsid w:val="002A3AB7"/>
    <w:rsid w:val="002C51E9"/>
    <w:rsid w:val="002E19A3"/>
    <w:rsid w:val="002F651E"/>
    <w:rsid w:val="002F7AAC"/>
    <w:rsid w:val="00303356"/>
    <w:rsid w:val="00335DE3"/>
    <w:rsid w:val="003806B6"/>
    <w:rsid w:val="003A5020"/>
    <w:rsid w:val="003B205E"/>
    <w:rsid w:val="003C5EAE"/>
    <w:rsid w:val="003C6107"/>
    <w:rsid w:val="004279CD"/>
    <w:rsid w:val="00454A9E"/>
    <w:rsid w:val="004946B4"/>
    <w:rsid w:val="004A64F8"/>
    <w:rsid w:val="004C3449"/>
    <w:rsid w:val="004E2449"/>
    <w:rsid w:val="004E5402"/>
    <w:rsid w:val="004E5BAE"/>
    <w:rsid w:val="0050197B"/>
    <w:rsid w:val="005553B5"/>
    <w:rsid w:val="0058371A"/>
    <w:rsid w:val="00585617"/>
    <w:rsid w:val="00587C50"/>
    <w:rsid w:val="005A0380"/>
    <w:rsid w:val="005A09A4"/>
    <w:rsid w:val="005B6E34"/>
    <w:rsid w:val="005C5B12"/>
    <w:rsid w:val="006B6FEE"/>
    <w:rsid w:val="006D6394"/>
    <w:rsid w:val="006D6FA1"/>
    <w:rsid w:val="006F1100"/>
    <w:rsid w:val="007069F0"/>
    <w:rsid w:val="00744378"/>
    <w:rsid w:val="0079094B"/>
    <w:rsid w:val="0079136B"/>
    <w:rsid w:val="007E710E"/>
    <w:rsid w:val="00837B34"/>
    <w:rsid w:val="00846413"/>
    <w:rsid w:val="00854527"/>
    <w:rsid w:val="00861047"/>
    <w:rsid w:val="00866F7A"/>
    <w:rsid w:val="00886AE4"/>
    <w:rsid w:val="008C59D8"/>
    <w:rsid w:val="008D7C14"/>
    <w:rsid w:val="008E400F"/>
    <w:rsid w:val="008F4294"/>
    <w:rsid w:val="008F5909"/>
    <w:rsid w:val="00904304"/>
    <w:rsid w:val="009106BE"/>
    <w:rsid w:val="009542C6"/>
    <w:rsid w:val="00964303"/>
    <w:rsid w:val="009757E8"/>
    <w:rsid w:val="00A15FDF"/>
    <w:rsid w:val="00A278C2"/>
    <w:rsid w:val="00A353EF"/>
    <w:rsid w:val="00A43822"/>
    <w:rsid w:val="00A471C2"/>
    <w:rsid w:val="00AC0C42"/>
    <w:rsid w:val="00B04958"/>
    <w:rsid w:val="00B138B6"/>
    <w:rsid w:val="00B22157"/>
    <w:rsid w:val="00B7269B"/>
    <w:rsid w:val="00B83E73"/>
    <w:rsid w:val="00BA3BD8"/>
    <w:rsid w:val="00BB2E93"/>
    <w:rsid w:val="00BB6EA7"/>
    <w:rsid w:val="00BD6E27"/>
    <w:rsid w:val="00BF17E3"/>
    <w:rsid w:val="00C17AA4"/>
    <w:rsid w:val="00C20F3C"/>
    <w:rsid w:val="00C358EA"/>
    <w:rsid w:val="00C47136"/>
    <w:rsid w:val="00C85FAB"/>
    <w:rsid w:val="00C907CC"/>
    <w:rsid w:val="00CA2B3B"/>
    <w:rsid w:val="00CA37B3"/>
    <w:rsid w:val="00CA4E20"/>
    <w:rsid w:val="00CA4F80"/>
    <w:rsid w:val="00CC48F3"/>
    <w:rsid w:val="00CE70C8"/>
    <w:rsid w:val="00CE725F"/>
    <w:rsid w:val="00CF44C8"/>
    <w:rsid w:val="00D41AC1"/>
    <w:rsid w:val="00D60C41"/>
    <w:rsid w:val="00DA270F"/>
    <w:rsid w:val="00DB0BDE"/>
    <w:rsid w:val="00DD42D4"/>
    <w:rsid w:val="00DE0EAA"/>
    <w:rsid w:val="00E67C3D"/>
    <w:rsid w:val="00ED1FCC"/>
    <w:rsid w:val="00ED5431"/>
    <w:rsid w:val="00EF0F38"/>
    <w:rsid w:val="00EF7F49"/>
    <w:rsid w:val="00F225E5"/>
    <w:rsid w:val="00F23951"/>
    <w:rsid w:val="00F602B5"/>
    <w:rsid w:val="00F73BA8"/>
    <w:rsid w:val="00F82F1A"/>
    <w:rsid w:val="00FF382D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B65CA"/>
  <w15:chartTrackingRefBased/>
  <w15:docId w15:val="{A5AFC693-9D56-4AAB-9A1A-6E43B3F3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304"/>
    <w:rPr>
      <w:sz w:val="26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20F3C"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color w:val="000000" w:themeColor="text1"/>
      <w:sz w:val="5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20F3C"/>
    <w:pPr>
      <w:keepNext/>
      <w:keepLines/>
      <w:spacing w:before="40" w:after="0"/>
      <w:outlineLvl w:val="1"/>
    </w:pPr>
    <w:rPr>
      <w:rFonts w:ascii="Cambria" w:eastAsiaTheme="majorEastAsia" w:hAnsi="Cambria" w:cstheme="majorBid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44378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FFFFFF" w:themeColor="background1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0F3C"/>
    <w:rPr>
      <w:rFonts w:ascii="Cambria" w:eastAsiaTheme="majorEastAsia" w:hAnsi="Cambria" w:cstheme="majorBidi"/>
      <w:b/>
      <w:color w:val="000000" w:themeColor="text1"/>
      <w:sz w:val="5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20F3C"/>
    <w:rPr>
      <w:rFonts w:ascii="Cambria" w:eastAsiaTheme="majorEastAsia" w:hAnsi="Cambria" w:cstheme="majorBidi"/>
      <w:b/>
      <w:sz w:val="36"/>
      <w:szCs w:val="26"/>
    </w:rPr>
  </w:style>
  <w:style w:type="numbering" w:customStyle="1" w:styleId="Stil1">
    <w:name w:val="Stil1"/>
    <w:uiPriority w:val="99"/>
    <w:rsid w:val="00A471C2"/>
    <w:pPr>
      <w:numPr>
        <w:numId w:val="1"/>
      </w:numPr>
    </w:pPr>
  </w:style>
  <w:style w:type="paragraph" w:styleId="Listeavsnitt">
    <w:name w:val="List Paragraph"/>
    <w:basedOn w:val="Normal"/>
    <w:uiPriority w:val="34"/>
    <w:qFormat/>
    <w:rsid w:val="00A471C2"/>
    <w:pPr>
      <w:ind w:left="720"/>
      <w:contextualSpacing/>
    </w:pPr>
  </w:style>
  <w:style w:type="table" w:styleId="Tabellrutenett">
    <w:name w:val="Table Grid"/>
    <w:basedOn w:val="Vanligtabell"/>
    <w:uiPriority w:val="39"/>
    <w:rsid w:val="0027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1D04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verskrift3Tegn">
    <w:name w:val="Overskrift 3 Tegn"/>
    <w:basedOn w:val="Standardskriftforavsnitt"/>
    <w:link w:val="Overskrift3"/>
    <w:uiPriority w:val="9"/>
    <w:rsid w:val="00744378"/>
    <w:rPr>
      <w:rFonts w:ascii="Calibri" w:eastAsiaTheme="majorEastAsia" w:hAnsi="Calibri" w:cstheme="majorBidi"/>
      <w:b/>
      <w:color w:val="FFFFFF" w:themeColor="background1"/>
      <w:sz w:val="26"/>
      <w:szCs w:val="24"/>
    </w:rPr>
  </w:style>
  <w:style w:type="table" w:styleId="Vanligtabell3">
    <w:name w:val="Plain Table 3"/>
    <w:basedOn w:val="Vanligtabell"/>
    <w:uiPriority w:val="43"/>
    <w:rsid w:val="003A50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1D04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1D04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13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379E1"/>
    <w:rPr>
      <w:sz w:val="26"/>
    </w:rPr>
  </w:style>
  <w:style w:type="paragraph" w:styleId="Bunntekst">
    <w:name w:val="footer"/>
    <w:basedOn w:val="Normal"/>
    <w:link w:val="BunntekstTegn"/>
    <w:uiPriority w:val="99"/>
    <w:unhideWhenUsed/>
    <w:rsid w:val="0013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379E1"/>
    <w:rPr>
      <w:sz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C3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C3449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157BF6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07D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nt.no/behandlinger/narkose-hos-barn?sted=sykehuset-levanger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18ba6c-f4ae-4d18-be26-71670ca161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4E958386C3FC43AE5A29BA2575B0D6" ma:contentTypeVersion="12" ma:contentTypeDescription="Opprett et nytt dokument." ma:contentTypeScope="" ma:versionID="46121b600be25fe003026e12053b753e">
  <xsd:schema xmlns:xsd="http://www.w3.org/2001/XMLSchema" xmlns:xs="http://www.w3.org/2001/XMLSchema" xmlns:p="http://schemas.microsoft.com/office/2006/metadata/properties" xmlns:ns3="2f3c6c84-4589-43c6-be67-e847e4386d6c" xmlns:ns4="a418ba6c-f4ae-4d18-be26-71670ca1619d" targetNamespace="http://schemas.microsoft.com/office/2006/metadata/properties" ma:root="true" ma:fieldsID="233c72ccca4be51363799110ec597cbc" ns3:_="" ns4:_="">
    <xsd:import namespace="2f3c6c84-4589-43c6-be67-e847e4386d6c"/>
    <xsd:import namespace="a418ba6c-f4ae-4d18-be26-71670ca161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c6c84-4589-43c6-be67-e847e4386d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ba6c-f4ae-4d18-be26-71670ca16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1E497-DBBD-469F-BC34-A01BF9EB657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418ba6c-f4ae-4d18-be26-71670ca1619d"/>
    <ds:schemaRef ds:uri="2f3c6c84-4589-43c6-be67-e847e4386d6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2DD53A-7DB8-4F59-B9AE-6EEBD9227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c6c84-4589-43c6-be67-e847e4386d6c"/>
    <ds:schemaRef ds:uri="a418ba6c-f4ae-4d18-be26-71670ca16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07093-F9E9-40B1-A82B-C32881ACE5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Bjørnar Hafell</dc:creator>
  <cp:keywords/>
  <dc:description/>
  <cp:lastModifiedBy>Bjørnar Hafell</cp:lastModifiedBy>
  <cp:revision>2</cp:revision>
  <dcterms:created xsi:type="dcterms:W3CDTF">2026-01-28T10:47:00Z</dcterms:created>
  <dcterms:modified xsi:type="dcterms:W3CDTF">2026-01-28T10:47:00Z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0x010100824E958386C3FC43AE5A29BA2575B0D6</vt:lpwstr>
  </property>
</Properties>
</file>